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AB29" w14:textId="23711595" w:rsidR="1F1C225E" w:rsidRDefault="1F1C225E" w:rsidP="007573EA">
      <w:pPr>
        <w:ind w:right="-720" w:hanging="720"/>
        <w:jc w:val="center"/>
        <w:rPr>
          <w:color w:val="000000" w:themeColor="text1"/>
          <w:sz w:val="36"/>
          <w:szCs w:val="36"/>
          <w:lang w:val="en-US"/>
        </w:rPr>
      </w:pPr>
      <w:r w:rsidRPr="6667AEF4">
        <w:rPr>
          <w:b/>
          <w:bCs/>
          <w:color w:val="000000" w:themeColor="text1"/>
          <w:sz w:val="36"/>
          <w:szCs w:val="36"/>
          <w:lang w:val="en-US"/>
        </w:rPr>
        <w:t xml:space="preserve">Pavlov’s Dog </w:t>
      </w:r>
      <w:r w:rsidR="007573EA">
        <w:rPr>
          <w:b/>
          <w:bCs/>
          <w:color w:val="000000" w:themeColor="text1"/>
          <w:sz w:val="36"/>
          <w:szCs w:val="36"/>
          <w:lang w:val="en-US"/>
        </w:rPr>
        <w:t>P</w:t>
      </w:r>
      <w:r w:rsidRPr="6667AEF4">
        <w:rPr>
          <w:b/>
          <w:bCs/>
          <w:color w:val="000000" w:themeColor="text1"/>
          <w:sz w:val="36"/>
          <w:szCs w:val="36"/>
          <w:lang w:val="en-US"/>
        </w:rPr>
        <w:t>ost</w:t>
      </w:r>
      <w:r w:rsidR="007573EA">
        <w:rPr>
          <w:b/>
          <w:bCs/>
          <w:color w:val="000000" w:themeColor="text1"/>
          <w:sz w:val="36"/>
          <w:szCs w:val="36"/>
          <w:lang w:val="en-US"/>
        </w:rPr>
        <w:t>-A</w:t>
      </w:r>
      <w:r w:rsidRPr="6667AEF4">
        <w:rPr>
          <w:b/>
          <w:bCs/>
          <w:color w:val="000000" w:themeColor="text1"/>
          <w:sz w:val="36"/>
          <w:szCs w:val="36"/>
          <w:lang w:val="en-US"/>
        </w:rPr>
        <w:t>ssessment</w:t>
      </w:r>
    </w:p>
    <w:p w14:paraId="2627F9CA" w14:textId="5580C092" w:rsidR="6667AEF4" w:rsidRDefault="6667AEF4" w:rsidP="6667AEF4">
      <w:pPr>
        <w:ind w:right="-720" w:hanging="720"/>
        <w:rPr>
          <w:color w:val="000000" w:themeColor="text1"/>
          <w:sz w:val="36"/>
          <w:szCs w:val="36"/>
          <w:lang w:val="en-US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6667AEF4" w14:paraId="2971B4F2" w14:textId="77777777" w:rsidTr="6667AEF4">
        <w:trPr>
          <w:trHeight w:val="300"/>
        </w:trPr>
        <w:tc>
          <w:tcPr>
            <w:tcW w:w="93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1CFE729" w14:textId="2F56237E" w:rsidR="6667AEF4" w:rsidRDefault="6667AEF4" w:rsidP="6667A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 w:themeColor="background1"/>
              </w:rPr>
            </w:pPr>
            <w:r w:rsidRPr="6667AEF4">
              <w:rPr>
                <w:b/>
                <w:bCs/>
                <w:color w:val="FFFFFF" w:themeColor="background1"/>
              </w:rPr>
              <w:t>Directions</w:t>
            </w:r>
          </w:p>
        </w:tc>
      </w:tr>
      <w:tr w:rsidR="6667AEF4" w:rsidRPr="007573EA" w14:paraId="47BA4577" w14:textId="77777777" w:rsidTr="6667AEF4">
        <w:trPr>
          <w:trHeight w:val="720"/>
        </w:trPr>
        <w:tc>
          <w:tcPr>
            <w:tcW w:w="93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4CA726D" w14:textId="3D4F1F9E" w:rsidR="6667AEF4" w:rsidRPr="007573EA" w:rsidRDefault="6667AEF4" w:rsidP="6667A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asciiTheme="minorBidi" w:hAnsiTheme="minorBidi" w:cstheme="minorBidi"/>
              </w:rPr>
            </w:pPr>
            <w:r w:rsidRPr="007573EA">
              <w:rPr>
                <w:rFonts w:asciiTheme="minorBidi" w:hAnsiTheme="minorBidi" w:cstheme="minorBidi"/>
              </w:rPr>
              <w:t>Answer the following questions the best you can. This is a graded assignment.</w:t>
            </w:r>
          </w:p>
        </w:tc>
      </w:tr>
    </w:tbl>
    <w:p w14:paraId="28E0FFC6" w14:textId="0EEF6CB6" w:rsidR="6667AEF4" w:rsidRPr="007573EA" w:rsidRDefault="6667AEF4" w:rsidP="6667AEF4">
      <w:pPr>
        <w:ind w:right="-720" w:hanging="720"/>
        <w:rPr>
          <w:rFonts w:asciiTheme="minorBidi" w:eastAsia="Open Sans" w:hAnsiTheme="minorBidi" w:cstheme="minorBidi"/>
          <w:color w:val="000000" w:themeColor="text1"/>
          <w:lang w:val="en-US"/>
        </w:rPr>
      </w:pPr>
    </w:p>
    <w:p w14:paraId="2EA75E1F" w14:textId="2866BF0F" w:rsidR="1F1C225E" w:rsidRPr="007573EA" w:rsidRDefault="1F1C225E" w:rsidP="6667AEF4">
      <w:pPr>
        <w:pStyle w:val="ListParagraph"/>
        <w:numPr>
          <w:ilvl w:val="0"/>
          <w:numId w:val="1"/>
        </w:numPr>
        <w:spacing w:line="276" w:lineRule="auto"/>
        <w:ind w:right="-720"/>
        <w:rPr>
          <w:rFonts w:asciiTheme="minorBidi" w:eastAsia="Open Sans" w:hAnsiTheme="minorBidi"/>
          <w:color w:val="000000" w:themeColor="text1"/>
          <w:sz w:val="22"/>
          <w:szCs w:val="22"/>
        </w:rPr>
      </w:pPr>
      <w:r w:rsidRPr="007573EA">
        <w:rPr>
          <w:rFonts w:asciiTheme="minorBidi" w:eastAsia="Open Sans" w:hAnsiTheme="minorBidi"/>
          <w:color w:val="000000" w:themeColor="text1"/>
          <w:sz w:val="22"/>
          <w:szCs w:val="22"/>
        </w:rPr>
        <w:t>Design your own experiment that is similar to Pavlov’s</w:t>
      </w:r>
      <w:r w:rsidR="007573EA">
        <w:rPr>
          <w:rFonts w:asciiTheme="minorBidi" w:eastAsia="Open Sans" w:hAnsiTheme="minorBidi"/>
          <w:color w:val="000000" w:themeColor="text1"/>
          <w:sz w:val="22"/>
          <w:szCs w:val="22"/>
        </w:rPr>
        <w:t>.</w:t>
      </w:r>
    </w:p>
    <w:p w14:paraId="70987125" w14:textId="3354C07B" w:rsidR="6667AEF4" w:rsidRPr="007573EA" w:rsidRDefault="6667AEF4" w:rsidP="6667AEF4">
      <w:pPr>
        <w:ind w:right="-720"/>
        <w:rPr>
          <w:rFonts w:asciiTheme="minorBidi" w:eastAsia="Open Sans" w:hAnsiTheme="minorBidi" w:cstheme="minorBidi"/>
          <w:color w:val="000000" w:themeColor="text1"/>
          <w:lang w:val="en-US"/>
        </w:rPr>
      </w:pPr>
    </w:p>
    <w:p w14:paraId="35B9EA44" w14:textId="782E7C2F" w:rsidR="6667AEF4" w:rsidRPr="007573EA" w:rsidRDefault="6667AEF4" w:rsidP="6667AEF4">
      <w:pPr>
        <w:ind w:right="-720"/>
        <w:rPr>
          <w:rFonts w:asciiTheme="minorBidi" w:eastAsia="Open Sans" w:hAnsiTheme="minorBidi" w:cstheme="minorBidi"/>
          <w:color w:val="000000" w:themeColor="text1"/>
          <w:lang w:val="en-US"/>
        </w:rPr>
      </w:pPr>
    </w:p>
    <w:p w14:paraId="5682966B" w14:textId="45163573" w:rsidR="6667AEF4" w:rsidRPr="007573EA" w:rsidRDefault="6667AEF4" w:rsidP="6667AEF4">
      <w:pPr>
        <w:ind w:right="-720"/>
        <w:rPr>
          <w:rFonts w:asciiTheme="minorBidi" w:eastAsia="Open Sans" w:hAnsiTheme="minorBidi" w:cstheme="minorBidi"/>
          <w:color w:val="000000" w:themeColor="text1"/>
          <w:lang w:val="en-US"/>
        </w:rPr>
      </w:pPr>
    </w:p>
    <w:p w14:paraId="10E080A9" w14:textId="1F7CCDFC" w:rsidR="1F1C225E" w:rsidRPr="007573EA" w:rsidRDefault="1F1C225E" w:rsidP="6667AEF4">
      <w:pPr>
        <w:pStyle w:val="ListParagraph"/>
        <w:numPr>
          <w:ilvl w:val="0"/>
          <w:numId w:val="1"/>
        </w:numPr>
        <w:spacing w:line="276" w:lineRule="auto"/>
        <w:ind w:right="-720"/>
        <w:rPr>
          <w:rFonts w:asciiTheme="minorBidi" w:eastAsia="Open Sans" w:hAnsiTheme="minorBidi"/>
          <w:color w:val="000000" w:themeColor="text1"/>
          <w:sz w:val="22"/>
          <w:szCs w:val="22"/>
        </w:rPr>
      </w:pPr>
      <w:r w:rsidRPr="007573EA">
        <w:rPr>
          <w:rFonts w:asciiTheme="minorBidi" w:eastAsia="Open Sans" w:hAnsiTheme="minorBidi"/>
          <w:color w:val="000000" w:themeColor="text1"/>
          <w:sz w:val="22"/>
          <w:szCs w:val="22"/>
        </w:rPr>
        <w:t>What is an example of an unconditioned stimulus in humans that become</w:t>
      </w:r>
      <w:r w:rsidR="00DF3393">
        <w:rPr>
          <w:rFonts w:asciiTheme="minorBidi" w:eastAsia="Open Sans" w:hAnsiTheme="minorBidi"/>
          <w:color w:val="000000" w:themeColor="text1"/>
          <w:sz w:val="22"/>
          <w:szCs w:val="22"/>
        </w:rPr>
        <w:t>s</w:t>
      </w:r>
      <w:r w:rsidRPr="007573EA">
        <w:rPr>
          <w:rFonts w:asciiTheme="minorBidi" w:eastAsia="Open Sans" w:hAnsiTheme="minorBidi"/>
          <w:color w:val="000000" w:themeColor="text1"/>
          <w:sz w:val="22"/>
          <w:szCs w:val="22"/>
        </w:rPr>
        <w:t xml:space="preserve"> conditioned?</w:t>
      </w:r>
    </w:p>
    <w:p w14:paraId="55162F69" w14:textId="2B26F3FF" w:rsidR="6667AEF4" w:rsidRPr="007573EA" w:rsidRDefault="6667AEF4" w:rsidP="6667AEF4">
      <w:pPr>
        <w:ind w:right="-720"/>
        <w:rPr>
          <w:rFonts w:asciiTheme="minorBidi" w:eastAsia="Open Sans" w:hAnsiTheme="minorBidi" w:cstheme="minorBidi"/>
          <w:color w:val="000000" w:themeColor="text1"/>
          <w:lang w:val="en-US"/>
        </w:rPr>
      </w:pPr>
    </w:p>
    <w:p w14:paraId="6ADE68C6" w14:textId="23D8BC44" w:rsidR="6667AEF4" w:rsidRPr="007573EA" w:rsidRDefault="6667AEF4" w:rsidP="6667AEF4">
      <w:pPr>
        <w:ind w:right="-720"/>
        <w:rPr>
          <w:rFonts w:asciiTheme="minorBidi" w:eastAsia="Open Sans" w:hAnsiTheme="minorBidi" w:cstheme="minorBidi"/>
          <w:color w:val="000000" w:themeColor="text1"/>
          <w:lang w:val="en-US"/>
        </w:rPr>
      </w:pPr>
    </w:p>
    <w:p w14:paraId="67E8824B" w14:textId="3FE4376E" w:rsidR="6667AEF4" w:rsidRPr="007573EA" w:rsidRDefault="6667AEF4" w:rsidP="6667AEF4">
      <w:pPr>
        <w:ind w:right="-720"/>
        <w:rPr>
          <w:rFonts w:asciiTheme="minorBidi" w:eastAsia="Open Sans" w:hAnsiTheme="minorBidi" w:cstheme="minorBidi"/>
          <w:color w:val="000000" w:themeColor="text1"/>
          <w:lang w:val="en-US"/>
        </w:rPr>
      </w:pPr>
    </w:p>
    <w:p w14:paraId="3DF43CBE" w14:textId="4455BDFF" w:rsidR="1F1C225E" w:rsidRPr="007573EA" w:rsidRDefault="1F1C225E" w:rsidP="6667AEF4">
      <w:pPr>
        <w:pStyle w:val="ListParagraph"/>
        <w:numPr>
          <w:ilvl w:val="0"/>
          <w:numId w:val="1"/>
        </w:numPr>
        <w:spacing w:line="276" w:lineRule="auto"/>
        <w:ind w:right="-720"/>
        <w:rPr>
          <w:rFonts w:asciiTheme="minorBidi" w:eastAsia="Open Sans" w:hAnsiTheme="minorBidi"/>
          <w:color w:val="000000" w:themeColor="text1"/>
          <w:sz w:val="22"/>
          <w:szCs w:val="22"/>
        </w:rPr>
      </w:pPr>
      <w:r w:rsidRPr="007573EA">
        <w:rPr>
          <w:rFonts w:asciiTheme="minorBidi" w:eastAsia="Open Sans" w:hAnsiTheme="minorBidi"/>
          <w:color w:val="000000" w:themeColor="text1"/>
          <w:sz w:val="22"/>
          <w:szCs w:val="22"/>
        </w:rPr>
        <w:t>Draw the fear circuit pathway</w:t>
      </w:r>
      <w:r w:rsidR="007573EA">
        <w:rPr>
          <w:rFonts w:asciiTheme="minorBidi" w:eastAsia="Open Sans" w:hAnsiTheme="minorBidi"/>
          <w:color w:val="000000" w:themeColor="text1"/>
          <w:sz w:val="22"/>
          <w:szCs w:val="22"/>
        </w:rPr>
        <w:t>.</w:t>
      </w:r>
    </w:p>
    <w:p w14:paraId="648460F3" w14:textId="1487964C" w:rsidR="6667AEF4" w:rsidRDefault="6667AEF4" w:rsidP="6667AEF4">
      <w:pPr>
        <w:ind w:right="-720"/>
      </w:pPr>
    </w:p>
    <w:p w14:paraId="2F723071" w14:textId="71DED71B" w:rsidR="6667AEF4" w:rsidRDefault="6667AEF4" w:rsidP="6667AEF4">
      <w:pPr>
        <w:rPr>
          <w:rFonts w:eastAsia="Open Sans"/>
          <w:b/>
          <w:bCs/>
          <w:sz w:val="36"/>
          <w:szCs w:val="36"/>
          <w:lang w:val="en-US"/>
        </w:rPr>
      </w:pPr>
    </w:p>
    <w:sectPr w:rsidR="6667AEF4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A855" w14:textId="77777777" w:rsidR="00A65DF7" w:rsidRDefault="00A65DF7">
      <w:pPr>
        <w:spacing w:line="240" w:lineRule="auto"/>
      </w:pPr>
      <w:r>
        <w:separator/>
      </w:r>
    </w:p>
  </w:endnote>
  <w:endnote w:type="continuationSeparator" w:id="0">
    <w:p w14:paraId="71679EF2" w14:textId="77777777" w:rsidR="00A65DF7" w:rsidRDefault="00A65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A095" w14:textId="77777777" w:rsidR="007573EA" w:rsidRDefault="007573EA" w:rsidP="007573EA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3A562F" wp14:editId="4E094FDF">
          <wp:simplePos x="0" y="0"/>
          <wp:positionH relativeFrom="column">
            <wp:posOffset>5060950</wp:posOffset>
          </wp:positionH>
          <wp:positionV relativeFrom="paragraph">
            <wp:posOffset>88265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49EF28" wp14:editId="6D68C6DE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E10426C" w14:textId="24E3E755" w:rsidR="005C4DD6" w:rsidRPr="007573EA" w:rsidRDefault="007573EA" w:rsidP="007573EA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What is Fear? Activity – Pavlov’s Dog Post-Assessment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716CA" w14:textId="77777777" w:rsidR="00A65DF7" w:rsidRDefault="00A65DF7">
      <w:pPr>
        <w:spacing w:line="240" w:lineRule="auto"/>
      </w:pPr>
      <w:r>
        <w:separator/>
      </w:r>
    </w:p>
  </w:footnote>
  <w:footnote w:type="continuationSeparator" w:id="0">
    <w:p w14:paraId="40AA2DEA" w14:textId="77777777" w:rsidR="00A65DF7" w:rsidRDefault="00A65D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3E6AA51" w:rsidP="03E6AA51">
    <w:pPr>
      <w:ind w:left="-720" w:right="-720"/>
      <w:rPr>
        <w:rFonts w:eastAsia="Open Sans"/>
        <w:b/>
        <w:bCs/>
        <w:color w:val="6091BA"/>
        <w:lang w:val="en-US"/>
      </w:rPr>
    </w:pPr>
    <w:r w:rsidRPr="03E6AA51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03E6AA51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03E6AA51">
      <w:rPr>
        <w:rFonts w:eastAsia="Open Sans"/>
        <w:b/>
        <w:bCs/>
        <w:color w:val="6091BA"/>
        <w:lang w:val="en-US"/>
      </w:rPr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BA3F"/>
    <w:multiLevelType w:val="hybridMultilevel"/>
    <w:tmpl w:val="C60E9A3C"/>
    <w:lvl w:ilvl="0" w:tplc="6B0C342A">
      <w:start w:val="1"/>
      <w:numFmt w:val="decimal"/>
      <w:lvlText w:val="%1."/>
      <w:lvlJc w:val="left"/>
      <w:pPr>
        <w:ind w:left="720" w:hanging="360"/>
      </w:pPr>
    </w:lvl>
    <w:lvl w:ilvl="1" w:tplc="9C6C79E0">
      <w:start w:val="1"/>
      <w:numFmt w:val="lowerLetter"/>
      <w:lvlText w:val="%2."/>
      <w:lvlJc w:val="left"/>
      <w:pPr>
        <w:ind w:left="1440" w:hanging="360"/>
      </w:pPr>
    </w:lvl>
    <w:lvl w:ilvl="2" w:tplc="05109800">
      <w:start w:val="1"/>
      <w:numFmt w:val="lowerRoman"/>
      <w:lvlText w:val="%3."/>
      <w:lvlJc w:val="right"/>
      <w:pPr>
        <w:ind w:left="2160" w:hanging="180"/>
      </w:pPr>
    </w:lvl>
    <w:lvl w:ilvl="3" w:tplc="A194514E">
      <w:start w:val="1"/>
      <w:numFmt w:val="decimal"/>
      <w:lvlText w:val="%4."/>
      <w:lvlJc w:val="left"/>
      <w:pPr>
        <w:ind w:left="2880" w:hanging="360"/>
      </w:pPr>
    </w:lvl>
    <w:lvl w:ilvl="4" w:tplc="80B66176">
      <w:start w:val="1"/>
      <w:numFmt w:val="lowerLetter"/>
      <w:lvlText w:val="%5."/>
      <w:lvlJc w:val="left"/>
      <w:pPr>
        <w:ind w:left="3600" w:hanging="360"/>
      </w:pPr>
    </w:lvl>
    <w:lvl w:ilvl="5" w:tplc="73DC22DA">
      <w:start w:val="1"/>
      <w:numFmt w:val="lowerRoman"/>
      <w:lvlText w:val="%6."/>
      <w:lvlJc w:val="right"/>
      <w:pPr>
        <w:ind w:left="4320" w:hanging="180"/>
      </w:pPr>
    </w:lvl>
    <w:lvl w:ilvl="6" w:tplc="5426C174">
      <w:start w:val="1"/>
      <w:numFmt w:val="decimal"/>
      <w:lvlText w:val="%7."/>
      <w:lvlJc w:val="left"/>
      <w:pPr>
        <w:ind w:left="5040" w:hanging="360"/>
      </w:pPr>
    </w:lvl>
    <w:lvl w:ilvl="7" w:tplc="358804DE">
      <w:start w:val="1"/>
      <w:numFmt w:val="lowerLetter"/>
      <w:lvlText w:val="%8."/>
      <w:lvlJc w:val="left"/>
      <w:pPr>
        <w:ind w:left="5760" w:hanging="360"/>
      </w:pPr>
    </w:lvl>
    <w:lvl w:ilvl="8" w:tplc="FBDA79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977CA"/>
    <w:multiLevelType w:val="hybridMultilevel"/>
    <w:tmpl w:val="A5BA53F4"/>
    <w:lvl w:ilvl="0" w:tplc="476EBA66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6BD0A32E">
      <w:start w:val="1"/>
      <w:numFmt w:val="lowerLetter"/>
      <w:lvlText w:val="%2."/>
      <w:lvlJc w:val="left"/>
      <w:pPr>
        <w:ind w:left="1440" w:hanging="360"/>
      </w:pPr>
    </w:lvl>
    <w:lvl w:ilvl="2" w:tplc="A40CF36E">
      <w:start w:val="1"/>
      <w:numFmt w:val="lowerRoman"/>
      <w:lvlText w:val="%3."/>
      <w:lvlJc w:val="right"/>
      <w:pPr>
        <w:ind w:left="2160" w:hanging="180"/>
      </w:pPr>
    </w:lvl>
    <w:lvl w:ilvl="3" w:tplc="717C0314">
      <w:start w:val="1"/>
      <w:numFmt w:val="decimal"/>
      <w:lvlText w:val="%4."/>
      <w:lvlJc w:val="left"/>
      <w:pPr>
        <w:ind w:left="2880" w:hanging="360"/>
      </w:pPr>
    </w:lvl>
    <w:lvl w:ilvl="4" w:tplc="88443BD2">
      <w:start w:val="1"/>
      <w:numFmt w:val="lowerLetter"/>
      <w:lvlText w:val="%5."/>
      <w:lvlJc w:val="left"/>
      <w:pPr>
        <w:ind w:left="3600" w:hanging="360"/>
      </w:pPr>
    </w:lvl>
    <w:lvl w:ilvl="5" w:tplc="70328B1A">
      <w:start w:val="1"/>
      <w:numFmt w:val="lowerRoman"/>
      <w:lvlText w:val="%6."/>
      <w:lvlJc w:val="right"/>
      <w:pPr>
        <w:ind w:left="4320" w:hanging="180"/>
      </w:pPr>
    </w:lvl>
    <w:lvl w:ilvl="6" w:tplc="CD8CF05E">
      <w:start w:val="1"/>
      <w:numFmt w:val="decimal"/>
      <w:lvlText w:val="%7."/>
      <w:lvlJc w:val="left"/>
      <w:pPr>
        <w:ind w:left="5040" w:hanging="360"/>
      </w:pPr>
    </w:lvl>
    <w:lvl w:ilvl="7" w:tplc="DABA8FFE">
      <w:start w:val="1"/>
      <w:numFmt w:val="lowerLetter"/>
      <w:lvlText w:val="%8."/>
      <w:lvlJc w:val="left"/>
      <w:pPr>
        <w:ind w:left="5760" w:hanging="360"/>
      </w:pPr>
    </w:lvl>
    <w:lvl w:ilvl="8" w:tplc="74D2F7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06071"/>
    <w:multiLevelType w:val="hybridMultilevel"/>
    <w:tmpl w:val="87624E42"/>
    <w:lvl w:ilvl="0" w:tplc="921A898A">
      <w:start w:val="1"/>
      <w:numFmt w:val="decimal"/>
      <w:lvlText w:val="%1."/>
      <w:lvlJc w:val="left"/>
      <w:pPr>
        <w:ind w:left="720" w:hanging="360"/>
      </w:pPr>
    </w:lvl>
    <w:lvl w:ilvl="1" w:tplc="1E842DBC">
      <w:start w:val="1"/>
      <w:numFmt w:val="lowerLetter"/>
      <w:lvlText w:val="%2."/>
      <w:lvlJc w:val="left"/>
      <w:pPr>
        <w:ind w:left="1440" w:hanging="360"/>
      </w:pPr>
    </w:lvl>
    <w:lvl w:ilvl="2" w:tplc="0368267A">
      <w:start w:val="1"/>
      <w:numFmt w:val="lowerRoman"/>
      <w:lvlText w:val="%3."/>
      <w:lvlJc w:val="right"/>
      <w:pPr>
        <w:ind w:left="2160" w:hanging="180"/>
      </w:pPr>
    </w:lvl>
    <w:lvl w:ilvl="3" w:tplc="96B650EC">
      <w:start w:val="1"/>
      <w:numFmt w:val="decimal"/>
      <w:lvlText w:val="%4."/>
      <w:lvlJc w:val="left"/>
      <w:pPr>
        <w:ind w:left="2880" w:hanging="360"/>
      </w:pPr>
    </w:lvl>
    <w:lvl w:ilvl="4" w:tplc="C1940506">
      <w:start w:val="1"/>
      <w:numFmt w:val="lowerLetter"/>
      <w:lvlText w:val="%5."/>
      <w:lvlJc w:val="left"/>
      <w:pPr>
        <w:ind w:left="3600" w:hanging="360"/>
      </w:pPr>
    </w:lvl>
    <w:lvl w:ilvl="5" w:tplc="28CA4D50">
      <w:start w:val="1"/>
      <w:numFmt w:val="lowerRoman"/>
      <w:lvlText w:val="%6."/>
      <w:lvlJc w:val="right"/>
      <w:pPr>
        <w:ind w:left="4320" w:hanging="180"/>
      </w:pPr>
    </w:lvl>
    <w:lvl w:ilvl="6" w:tplc="69347674">
      <w:start w:val="1"/>
      <w:numFmt w:val="decimal"/>
      <w:lvlText w:val="%7."/>
      <w:lvlJc w:val="left"/>
      <w:pPr>
        <w:ind w:left="5040" w:hanging="360"/>
      </w:pPr>
    </w:lvl>
    <w:lvl w:ilvl="7" w:tplc="ADF665F4">
      <w:start w:val="1"/>
      <w:numFmt w:val="lowerLetter"/>
      <w:lvlText w:val="%8."/>
      <w:lvlJc w:val="left"/>
      <w:pPr>
        <w:ind w:left="5760" w:hanging="360"/>
      </w:pPr>
    </w:lvl>
    <w:lvl w:ilvl="8" w:tplc="C11ABDAC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34890">
    <w:abstractNumId w:val="2"/>
  </w:num>
  <w:num w:numId="2" w16cid:durableId="1553269329">
    <w:abstractNumId w:val="4"/>
  </w:num>
  <w:num w:numId="3" w16cid:durableId="1661303408">
    <w:abstractNumId w:val="0"/>
  </w:num>
  <w:num w:numId="4" w16cid:durableId="568079392">
    <w:abstractNumId w:val="3"/>
  </w:num>
  <w:num w:numId="5" w16cid:durableId="204219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041875"/>
    <w:rsid w:val="00152674"/>
    <w:rsid w:val="00290636"/>
    <w:rsid w:val="002B28B6"/>
    <w:rsid w:val="00303743"/>
    <w:rsid w:val="004B7414"/>
    <w:rsid w:val="005C4DD6"/>
    <w:rsid w:val="006727D2"/>
    <w:rsid w:val="00677F12"/>
    <w:rsid w:val="006C41D3"/>
    <w:rsid w:val="006C510C"/>
    <w:rsid w:val="007573EA"/>
    <w:rsid w:val="00871A0A"/>
    <w:rsid w:val="0088534A"/>
    <w:rsid w:val="009D5B73"/>
    <w:rsid w:val="00A62481"/>
    <w:rsid w:val="00A65DF7"/>
    <w:rsid w:val="00AF3EC4"/>
    <w:rsid w:val="00B77D7D"/>
    <w:rsid w:val="00BC6178"/>
    <w:rsid w:val="00DF3393"/>
    <w:rsid w:val="00E6057C"/>
    <w:rsid w:val="00E97D2E"/>
    <w:rsid w:val="03C7A4D9"/>
    <w:rsid w:val="03E6AA51"/>
    <w:rsid w:val="190CCC8C"/>
    <w:rsid w:val="1F1C225E"/>
    <w:rsid w:val="2111F0B8"/>
    <w:rsid w:val="2525F6D7"/>
    <w:rsid w:val="297429D7"/>
    <w:rsid w:val="2EA66402"/>
    <w:rsid w:val="32B2E6E0"/>
    <w:rsid w:val="342F23B3"/>
    <w:rsid w:val="35F75D24"/>
    <w:rsid w:val="39CF1C84"/>
    <w:rsid w:val="3AAB125D"/>
    <w:rsid w:val="3B2515E3"/>
    <w:rsid w:val="3E400BB2"/>
    <w:rsid w:val="43CAF1E5"/>
    <w:rsid w:val="457E7FD8"/>
    <w:rsid w:val="4D8F0C19"/>
    <w:rsid w:val="596ABC5E"/>
    <w:rsid w:val="596F1E8F"/>
    <w:rsid w:val="59DE5256"/>
    <w:rsid w:val="5C2C2A5B"/>
    <w:rsid w:val="5D3BD1D0"/>
    <w:rsid w:val="5D9F60CC"/>
    <w:rsid w:val="6637018C"/>
    <w:rsid w:val="6667AEF4"/>
    <w:rsid w:val="6B4A8B37"/>
    <w:rsid w:val="6C3B942E"/>
    <w:rsid w:val="6C4E259E"/>
    <w:rsid w:val="6FDFCCC1"/>
    <w:rsid w:val="7B2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Johnson</dc:creator>
  <cp:lastModifiedBy>Beth McElroy</cp:lastModifiedBy>
  <cp:revision>11</cp:revision>
  <cp:lastPrinted>2020-02-05T17:53:00Z</cp:lastPrinted>
  <dcterms:created xsi:type="dcterms:W3CDTF">2022-09-09T23:05:00Z</dcterms:created>
  <dcterms:modified xsi:type="dcterms:W3CDTF">2025-02-19T16:16:00Z</dcterms:modified>
</cp:coreProperties>
</file>