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6E32" w:rsidRPr="009107C6" w:rsidRDefault="00850F95" w:rsidP="00850F95">
      <w:pPr>
        <w:pStyle w:val="Heading1"/>
        <w:keepNext w:val="0"/>
        <w:keepLines w:val="0"/>
        <w:widowControl w:val="0"/>
        <w:spacing w:before="120" w:line="240" w:lineRule="auto"/>
        <w:contextualSpacing w:val="0"/>
        <w:jc w:val="center"/>
        <w:rPr>
          <w:rFonts w:asciiTheme="minorHAnsi" w:hAnsiTheme="minorHAnsi"/>
          <w:sz w:val="36"/>
          <w:szCs w:val="36"/>
        </w:rPr>
      </w:pPr>
      <w:r w:rsidRPr="003840E8">
        <w:rPr>
          <w:rFonts w:ascii="Arial" w:eastAsia="Times New Roman" w:hAnsi="Arial" w:cs="Arial"/>
          <w:b/>
          <w:bCs/>
          <w:color w:val="auto"/>
          <w:lang w:bidi="ar-SA"/>
        </w:rPr>
        <w:t>Building a Stronger (Sweeter) New Orleans Activity —</w:t>
      </w:r>
      <w:r w:rsidRPr="003840E8">
        <w:rPr>
          <w:rFonts w:ascii="Arial" w:eastAsia="Times New Roman" w:hAnsi="Arial" w:cs="Arial"/>
          <w:b/>
          <w:bCs/>
          <w:color w:val="auto"/>
          <w:lang w:bidi="ar-SA"/>
        </w:rPr>
        <w:br/>
      </w:r>
      <w:r w:rsidR="00137497" w:rsidRPr="009107C6">
        <w:rPr>
          <w:rFonts w:asciiTheme="minorHAnsi" w:hAnsiTheme="minorHAnsi"/>
          <w:b/>
          <w:sz w:val="36"/>
          <w:szCs w:val="36"/>
        </w:rPr>
        <w:t xml:space="preserve">Stress </w:t>
      </w:r>
      <w:r w:rsidR="00C34E51">
        <w:rPr>
          <w:rFonts w:asciiTheme="minorHAnsi" w:hAnsiTheme="minorHAnsi"/>
          <w:b/>
          <w:sz w:val="36"/>
          <w:szCs w:val="36"/>
        </w:rPr>
        <w:t>vs.</w:t>
      </w:r>
      <w:r w:rsidR="00137497" w:rsidRPr="009107C6">
        <w:rPr>
          <w:rFonts w:asciiTheme="minorHAnsi" w:hAnsiTheme="minorHAnsi"/>
          <w:b/>
          <w:sz w:val="36"/>
          <w:szCs w:val="36"/>
        </w:rPr>
        <w:t xml:space="preserve"> Strain Worksheet</w:t>
      </w:r>
      <w:r w:rsidR="00DB1A23">
        <w:rPr>
          <w:rFonts w:asciiTheme="minorHAnsi" w:hAnsiTheme="minorHAnsi"/>
          <w:b/>
          <w:sz w:val="36"/>
          <w:szCs w:val="36"/>
        </w:rPr>
        <w:t xml:space="preserve"> – </w:t>
      </w:r>
      <w:r w:rsidR="00DB1A23" w:rsidRPr="00DB1A23">
        <w:rPr>
          <w:rFonts w:asciiTheme="minorHAnsi" w:hAnsiTheme="minorHAnsi"/>
          <w:b/>
          <w:color w:val="FF0000"/>
          <w:sz w:val="36"/>
          <w:szCs w:val="36"/>
        </w:rPr>
        <w:t>Answer Key</w:t>
      </w:r>
    </w:p>
    <w:p w:rsidR="00036E32" w:rsidRDefault="00036E32"/>
    <w:p w:rsidR="00850F95" w:rsidRDefault="00850F95">
      <w:pPr>
        <w:rPr>
          <w:rFonts w:eastAsiaTheme="minorHAnsi"/>
          <w:b/>
          <w:bCs/>
          <w:color w:val="auto"/>
          <w:szCs w:val="22"/>
          <w:lang w:bidi="ar-SA"/>
        </w:rPr>
      </w:pPr>
      <w:r>
        <w:rPr>
          <w:rFonts w:eastAsiaTheme="minorHAnsi"/>
          <w:b/>
          <w:bCs/>
          <w:color w:val="auto"/>
          <w:szCs w:val="22"/>
          <w:lang w:bidi="ar-SA"/>
        </w:rPr>
        <w:t>Directions</w:t>
      </w:r>
    </w:p>
    <w:p w:rsidR="00036E32" w:rsidRPr="00850F95" w:rsidRDefault="00137497" w:rsidP="008B08DD">
      <w:pPr>
        <w:spacing w:after="120"/>
        <w:rPr>
          <w:rFonts w:ascii="Times New Roman" w:hAnsi="Times New Roman" w:cs="Times New Roman"/>
        </w:rPr>
      </w:pPr>
      <w:r w:rsidRPr="00850F95">
        <w:rPr>
          <w:rFonts w:ascii="Times New Roman" w:hAnsi="Times New Roman" w:cs="Times New Roman"/>
        </w:rPr>
        <w:t xml:space="preserve">Use the following graph to answer questions </w:t>
      </w:r>
      <w:r w:rsidR="00850F95">
        <w:rPr>
          <w:rFonts w:ascii="Times New Roman" w:hAnsi="Times New Roman" w:cs="Times New Roman"/>
        </w:rPr>
        <w:t>1-</w:t>
      </w:r>
      <w:r w:rsidR="00CF75C5">
        <w:rPr>
          <w:rFonts w:ascii="Times New Roman" w:hAnsi="Times New Roman" w:cs="Times New Roman"/>
        </w:rPr>
        <w:t>7</w:t>
      </w:r>
      <w:r w:rsidRPr="00850F95">
        <w:rPr>
          <w:rFonts w:ascii="Times New Roman" w:hAnsi="Times New Roman" w:cs="Times New Roman"/>
        </w:rPr>
        <w:t>.</w:t>
      </w:r>
    </w:p>
    <w:p w:rsidR="00036E32" w:rsidRPr="009107C6" w:rsidRDefault="00137497" w:rsidP="00850F95">
      <w:pPr>
        <w:jc w:val="center"/>
        <w:rPr>
          <w:rFonts w:asciiTheme="minorHAnsi" w:hAnsiTheme="minorHAnsi"/>
        </w:rPr>
      </w:pPr>
      <w:r w:rsidRPr="009107C6">
        <w:rPr>
          <w:rFonts w:asciiTheme="minorHAnsi" w:hAnsiTheme="minorHAnsi"/>
          <w:noProof/>
          <w:lang w:bidi="ar-SA"/>
        </w:rPr>
        <w:drawing>
          <wp:inline distT="114300" distB="114300" distL="114300" distR="114300">
            <wp:extent cx="3124200" cy="2565965"/>
            <wp:effectExtent l="19050" t="19050" r="0" b="63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rotWithShape="1">
                    <a:blip r:embed="rId7" cstate="print"/>
                    <a:srcRect r="40862"/>
                    <a:stretch/>
                  </pic:blipFill>
                  <pic:spPr bwMode="auto">
                    <a:xfrm>
                      <a:off x="0" y="0"/>
                      <a:ext cx="3134165" cy="257415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850F95" w:rsidRDefault="00850F95" w:rsidP="00850F95">
      <w:pPr>
        <w:spacing w:before="240"/>
        <w:rPr>
          <w:rFonts w:eastAsiaTheme="minorHAnsi"/>
          <w:b/>
          <w:bCs/>
          <w:color w:val="auto"/>
          <w:szCs w:val="22"/>
          <w:lang w:bidi="ar-SA"/>
        </w:rPr>
      </w:pPr>
      <w:r>
        <w:rPr>
          <w:rFonts w:eastAsiaTheme="minorHAnsi"/>
          <w:b/>
          <w:bCs/>
          <w:color w:val="auto"/>
          <w:szCs w:val="22"/>
          <w:lang w:bidi="ar-SA"/>
        </w:rPr>
        <w:t>Questions</w:t>
      </w:r>
    </w:p>
    <w:p w:rsidR="00850F95" w:rsidRPr="00850F95" w:rsidRDefault="00850F95" w:rsidP="008B08DD">
      <w:pPr>
        <w:spacing w:before="120" w:after="120"/>
        <w:rPr>
          <w:rFonts w:ascii="Times New Roman" w:eastAsiaTheme="minorHAnsi" w:hAnsi="Times New Roman" w:cs="Times New Roman"/>
          <w:bCs/>
          <w:color w:val="auto"/>
          <w:szCs w:val="22"/>
          <w:lang w:bidi="ar-SA"/>
        </w:rPr>
      </w:pPr>
      <w:r w:rsidRPr="00850F95">
        <w:rPr>
          <w:rFonts w:ascii="Times New Roman" w:eastAsiaTheme="minorHAnsi" w:hAnsi="Times New Roman" w:cs="Times New Roman"/>
          <w:bCs/>
          <w:color w:val="auto"/>
          <w:szCs w:val="22"/>
          <w:lang w:bidi="ar-SA"/>
        </w:rPr>
        <w:t>For each of the following questions, please use complete sentences and explain your answers.</w:t>
      </w:r>
    </w:p>
    <w:p w:rsidR="00036E32" w:rsidRPr="00850F95" w:rsidRDefault="00137497" w:rsidP="00850F95">
      <w:pPr>
        <w:pStyle w:val="ListParagraph"/>
        <w:numPr>
          <w:ilvl w:val="0"/>
          <w:numId w:val="2"/>
        </w:numPr>
        <w:ind w:left="360"/>
        <w:rPr>
          <w:rFonts w:ascii="Times New Roman" w:hAnsi="Times New Roman" w:cs="Times New Roman"/>
        </w:rPr>
      </w:pPr>
      <w:r w:rsidRPr="00850F95">
        <w:rPr>
          <w:rFonts w:ascii="Times New Roman" w:hAnsi="Times New Roman" w:cs="Times New Roman"/>
        </w:rPr>
        <w:t>Research and explain the difference between aggregate, concrete and cement.</w:t>
      </w:r>
    </w:p>
    <w:p w:rsidR="00CF75C5" w:rsidRPr="00CF75C5" w:rsidRDefault="00CF75C5" w:rsidP="00CF75C5">
      <w:pPr>
        <w:ind w:left="360"/>
        <w:rPr>
          <w:rFonts w:ascii="Times New Roman" w:hAnsi="Times New Roman" w:cs="Times New Roman"/>
          <w:color w:val="FF0000"/>
          <w:szCs w:val="22"/>
        </w:rPr>
      </w:pPr>
      <w:r w:rsidRPr="00CF75C5">
        <w:rPr>
          <w:rFonts w:ascii="Times New Roman" w:hAnsi="Times New Roman" w:cs="Times New Roman"/>
          <w:color w:val="FF0000"/>
          <w:szCs w:val="22"/>
        </w:rPr>
        <w:t>Aggregate</w:t>
      </w:r>
      <w:r w:rsidRPr="00CF75C5">
        <w:rPr>
          <w:rFonts w:ascii="Times New Roman" w:hAnsi="Times New Roman" w:cs="Times New Roman"/>
          <w:color w:val="FF0000"/>
          <w:szCs w:val="22"/>
        </w:rPr>
        <w:t xml:space="preserve"> </w:t>
      </w:r>
      <w:r>
        <w:rPr>
          <w:rFonts w:ascii="Times New Roman" w:hAnsi="Times New Roman" w:cs="Times New Roman"/>
          <w:color w:val="FF0000"/>
          <w:szCs w:val="22"/>
        </w:rPr>
        <w:t xml:space="preserve">– </w:t>
      </w:r>
      <w:r w:rsidRPr="00CF75C5">
        <w:rPr>
          <w:rFonts w:ascii="Times New Roman" w:hAnsi="Times New Roman" w:cs="Times New Roman"/>
          <w:color w:val="FF0000"/>
          <w:szCs w:val="22"/>
        </w:rPr>
        <w:t>sand, crushed stone, gravel or shale</w:t>
      </w:r>
    </w:p>
    <w:p w:rsidR="00CF75C5" w:rsidRPr="00CF75C5" w:rsidRDefault="00CF75C5" w:rsidP="00CF75C5">
      <w:pPr>
        <w:ind w:left="360"/>
        <w:rPr>
          <w:rFonts w:ascii="Times New Roman" w:hAnsi="Times New Roman" w:cs="Times New Roman"/>
          <w:color w:val="FF0000"/>
        </w:rPr>
      </w:pPr>
      <w:r>
        <w:rPr>
          <w:rFonts w:ascii="Times New Roman" w:hAnsi="Times New Roman" w:cs="Times New Roman"/>
          <w:color w:val="FF0000"/>
          <w:szCs w:val="22"/>
        </w:rPr>
        <w:t>C</w:t>
      </w:r>
      <w:r w:rsidRPr="00CF75C5">
        <w:rPr>
          <w:rFonts w:ascii="Times New Roman" w:hAnsi="Times New Roman" w:cs="Times New Roman"/>
          <w:color w:val="FF0000"/>
          <w:szCs w:val="22"/>
        </w:rPr>
        <w:t xml:space="preserve">ement </w:t>
      </w:r>
      <w:r>
        <w:rPr>
          <w:rFonts w:ascii="Times New Roman" w:hAnsi="Times New Roman" w:cs="Times New Roman"/>
          <w:color w:val="FF0000"/>
          <w:szCs w:val="22"/>
        </w:rPr>
        <w:t xml:space="preserve">– </w:t>
      </w:r>
      <w:r w:rsidRPr="00CF75C5">
        <w:rPr>
          <w:rFonts w:ascii="Times New Roman" w:hAnsi="Times New Roman" w:cs="Times New Roman"/>
          <w:color w:val="FF0000"/>
          <w:szCs w:val="22"/>
        </w:rPr>
        <w:t>mixture of clay and limestone that is used to bind the materials together</w:t>
      </w:r>
    </w:p>
    <w:p w:rsidR="00CF75C5" w:rsidRPr="00CF75C5" w:rsidRDefault="00CF75C5" w:rsidP="00CF75C5">
      <w:pPr>
        <w:spacing w:after="200"/>
        <w:ind w:left="360"/>
        <w:contextualSpacing/>
        <w:rPr>
          <w:rFonts w:ascii="Times New Roman" w:hAnsi="Times New Roman" w:cs="Times New Roman"/>
          <w:color w:val="FF0000"/>
          <w:szCs w:val="22"/>
        </w:rPr>
      </w:pPr>
      <w:r>
        <w:rPr>
          <w:rFonts w:ascii="Times New Roman" w:hAnsi="Times New Roman" w:cs="Times New Roman"/>
          <w:color w:val="FF0000"/>
          <w:szCs w:val="22"/>
        </w:rPr>
        <w:t xml:space="preserve">Concrete – </w:t>
      </w:r>
      <w:r w:rsidRPr="00CF75C5">
        <w:rPr>
          <w:rFonts w:ascii="Times New Roman" w:hAnsi="Times New Roman" w:cs="Times New Roman"/>
          <w:color w:val="FF0000"/>
          <w:szCs w:val="22"/>
        </w:rPr>
        <w:t>comb</w:t>
      </w:r>
      <w:r>
        <w:rPr>
          <w:rFonts w:ascii="Times New Roman" w:hAnsi="Times New Roman" w:cs="Times New Roman"/>
          <w:color w:val="FF0000"/>
          <w:szCs w:val="22"/>
        </w:rPr>
        <w:t xml:space="preserve">ination of water, aggregate in </w:t>
      </w:r>
      <w:r w:rsidRPr="00CF75C5">
        <w:rPr>
          <w:rFonts w:ascii="Times New Roman" w:hAnsi="Times New Roman" w:cs="Times New Roman"/>
          <w:color w:val="FF0000"/>
          <w:szCs w:val="22"/>
        </w:rPr>
        <w:t xml:space="preserve">a matrix of cement </w:t>
      </w:r>
    </w:p>
    <w:p w:rsidR="00036E32" w:rsidRPr="00850F95" w:rsidRDefault="00137497" w:rsidP="00850F95">
      <w:pPr>
        <w:pStyle w:val="ListParagraph"/>
        <w:numPr>
          <w:ilvl w:val="0"/>
          <w:numId w:val="2"/>
        </w:numPr>
        <w:spacing w:before="120"/>
        <w:ind w:left="360"/>
        <w:rPr>
          <w:rFonts w:ascii="Times New Roman" w:hAnsi="Times New Roman" w:cs="Times New Roman"/>
        </w:rPr>
      </w:pPr>
      <w:r w:rsidRPr="00850F95">
        <w:rPr>
          <w:rFonts w:ascii="Times New Roman" w:hAnsi="Times New Roman" w:cs="Times New Roman"/>
        </w:rPr>
        <w:t xml:space="preserve">Which of these is a composite material? Explain </w:t>
      </w:r>
      <w:r w:rsidR="00850F95">
        <w:rPr>
          <w:rFonts w:ascii="Times New Roman" w:hAnsi="Times New Roman" w:cs="Times New Roman"/>
        </w:rPr>
        <w:t>your answer</w:t>
      </w:r>
      <w:r w:rsidRPr="00850F95">
        <w:rPr>
          <w:rFonts w:ascii="Times New Roman" w:hAnsi="Times New Roman" w:cs="Times New Roman"/>
        </w:rPr>
        <w:t>.</w:t>
      </w:r>
    </w:p>
    <w:p w:rsidR="00CF75C5" w:rsidRPr="00CF75C5" w:rsidRDefault="00CF75C5" w:rsidP="00CF75C5">
      <w:pPr>
        <w:spacing w:before="120"/>
        <w:ind w:left="360"/>
        <w:rPr>
          <w:rFonts w:ascii="Times New Roman" w:hAnsi="Times New Roman" w:cs="Times New Roman"/>
          <w:color w:val="FF0000"/>
          <w:szCs w:val="22"/>
        </w:rPr>
      </w:pPr>
      <w:r w:rsidRPr="00CF75C5">
        <w:rPr>
          <w:rFonts w:ascii="Times New Roman" w:hAnsi="Times New Roman" w:cs="Times New Roman"/>
          <w:color w:val="FF0000"/>
          <w:szCs w:val="22"/>
        </w:rPr>
        <w:t xml:space="preserve">A </w:t>
      </w:r>
      <w:r w:rsidRPr="00CF75C5">
        <w:rPr>
          <w:rFonts w:ascii="Times New Roman" w:hAnsi="Times New Roman" w:cs="Times New Roman"/>
          <w:bCs/>
          <w:color w:val="FF0000"/>
          <w:szCs w:val="22"/>
        </w:rPr>
        <w:t>composite</w:t>
      </w:r>
      <w:r w:rsidRPr="00CF75C5">
        <w:rPr>
          <w:rFonts w:ascii="Times New Roman" w:hAnsi="Times New Roman" w:cs="Times New Roman"/>
          <w:color w:val="FF0000"/>
          <w:szCs w:val="22"/>
        </w:rPr>
        <w:t xml:space="preserve"> material is one that is made by combining at least two materials that have differe</w:t>
      </w:r>
      <w:r>
        <w:rPr>
          <w:rFonts w:ascii="Times New Roman" w:hAnsi="Times New Roman" w:cs="Times New Roman"/>
          <w:color w:val="FF0000"/>
          <w:szCs w:val="22"/>
        </w:rPr>
        <w:t xml:space="preserve">nt properties from each other. </w:t>
      </w:r>
      <w:r w:rsidRPr="00CF75C5">
        <w:rPr>
          <w:rFonts w:ascii="Times New Roman" w:hAnsi="Times New Roman" w:cs="Times New Roman"/>
          <w:color w:val="FF0000"/>
          <w:szCs w:val="22"/>
        </w:rPr>
        <w:t>Cement is a composite material because it combines aggregate in a matrix of cement.</w:t>
      </w:r>
    </w:p>
    <w:p w:rsidR="00036E32" w:rsidRPr="00850F95" w:rsidRDefault="00137497" w:rsidP="008B08DD">
      <w:pPr>
        <w:pStyle w:val="ListParagraph"/>
        <w:numPr>
          <w:ilvl w:val="0"/>
          <w:numId w:val="2"/>
        </w:numPr>
        <w:spacing w:before="120"/>
        <w:ind w:left="360"/>
        <w:rPr>
          <w:rFonts w:ascii="Times New Roman" w:hAnsi="Times New Roman" w:cs="Times New Roman"/>
        </w:rPr>
      </w:pPr>
      <w:r w:rsidRPr="00850F95">
        <w:rPr>
          <w:rFonts w:ascii="Times New Roman" w:hAnsi="Times New Roman" w:cs="Times New Roman"/>
        </w:rPr>
        <w:t>Which material has the largest value of Young's modulus?  Explain.</w:t>
      </w:r>
    </w:p>
    <w:p w:rsidR="00CF75C5" w:rsidRPr="00CF75C5" w:rsidRDefault="00CF75C5" w:rsidP="00CF75C5">
      <w:pPr>
        <w:spacing w:before="120"/>
        <w:ind w:left="360"/>
        <w:rPr>
          <w:rFonts w:ascii="Times New Roman" w:hAnsi="Times New Roman" w:cs="Times New Roman"/>
          <w:color w:val="FF0000"/>
        </w:rPr>
      </w:pPr>
      <w:r w:rsidRPr="00CF75C5">
        <w:rPr>
          <w:rFonts w:ascii="Times New Roman" w:hAnsi="Times New Roman" w:cs="Times New Roman"/>
          <w:color w:val="FF0000"/>
        </w:rPr>
        <w:t>Aggregate ha</w:t>
      </w:r>
      <w:r>
        <w:rPr>
          <w:rFonts w:ascii="Times New Roman" w:hAnsi="Times New Roman" w:cs="Times New Roman"/>
          <w:color w:val="FF0000"/>
        </w:rPr>
        <w:t xml:space="preserve">s the highest Young’s modulus. </w:t>
      </w:r>
      <w:r w:rsidRPr="00CF75C5">
        <w:rPr>
          <w:rFonts w:ascii="Times New Roman" w:hAnsi="Times New Roman" w:cs="Times New Roman"/>
          <w:color w:val="FF0000"/>
        </w:rPr>
        <w:t>Young’s modulus is the slope on a stress-strain graph, and aggregate has the highest slope.</w:t>
      </w:r>
    </w:p>
    <w:p w:rsidR="00036E32" w:rsidRPr="00850F95" w:rsidRDefault="00137497" w:rsidP="00CF75C5">
      <w:pPr>
        <w:pStyle w:val="ListParagraph"/>
        <w:numPr>
          <w:ilvl w:val="0"/>
          <w:numId w:val="2"/>
        </w:numPr>
        <w:spacing w:before="120"/>
        <w:ind w:left="360"/>
        <w:rPr>
          <w:rFonts w:ascii="Times New Roman" w:hAnsi="Times New Roman" w:cs="Times New Roman"/>
        </w:rPr>
      </w:pPr>
      <w:r w:rsidRPr="00850F95">
        <w:rPr>
          <w:rFonts w:ascii="Times New Roman" w:hAnsi="Times New Roman" w:cs="Times New Roman"/>
        </w:rPr>
        <w:t>Which is the stiffer material?  Explain.</w:t>
      </w:r>
    </w:p>
    <w:p w:rsidR="00CF75C5" w:rsidRDefault="00CF75C5" w:rsidP="00CF75C5">
      <w:pPr>
        <w:spacing w:before="120"/>
        <w:ind w:left="360"/>
        <w:rPr>
          <w:rFonts w:ascii="Times New Roman" w:hAnsi="Times New Roman" w:cs="Times New Roman"/>
          <w:color w:val="FF0000"/>
        </w:rPr>
      </w:pPr>
      <w:r w:rsidRPr="00CF75C5">
        <w:rPr>
          <w:rFonts w:ascii="Times New Roman" w:hAnsi="Times New Roman" w:cs="Times New Roman"/>
          <w:color w:val="FF0000"/>
        </w:rPr>
        <w:t>Aggre</w:t>
      </w:r>
      <w:r>
        <w:rPr>
          <w:rFonts w:ascii="Times New Roman" w:hAnsi="Times New Roman" w:cs="Times New Roman"/>
          <w:color w:val="FF0000"/>
        </w:rPr>
        <w:t xml:space="preserve">gate is the stiffest material. </w:t>
      </w:r>
      <w:r w:rsidRPr="00CF75C5">
        <w:rPr>
          <w:rFonts w:ascii="Times New Roman" w:hAnsi="Times New Roman" w:cs="Times New Roman"/>
          <w:color w:val="FF0000"/>
        </w:rPr>
        <w:t>It has the largest Young’s modulus, which means that it does</w:t>
      </w:r>
      <w:r>
        <w:rPr>
          <w:rFonts w:ascii="Times New Roman" w:hAnsi="Times New Roman" w:cs="Times New Roman"/>
          <w:color w:val="FF0000"/>
        </w:rPr>
        <w:t xml:space="preserve"> </w:t>
      </w:r>
      <w:r w:rsidRPr="00CF75C5">
        <w:rPr>
          <w:rFonts w:ascii="Times New Roman" w:hAnsi="Times New Roman" w:cs="Times New Roman"/>
          <w:color w:val="FF0000"/>
        </w:rPr>
        <w:t>n</w:t>
      </w:r>
      <w:r>
        <w:rPr>
          <w:rFonts w:ascii="Times New Roman" w:hAnsi="Times New Roman" w:cs="Times New Roman"/>
          <w:color w:val="FF0000"/>
        </w:rPr>
        <w:t>o</w:t>
      </w:r>
      <w:r w:rsidRPr="00CF75C5">
        <w:rPr>
          <w:rFonts w:ascii="Times New Roman" w:hAnsi="Times New Roman" w:cs="Times New Roman"/>
          <w:color w:val="FF0000"/>
        </w:rPr>
        <w:t>t stretch a lot (strain) for large values of applied pressure (stress).</w:t>
      </w:r>
    </w:p>
    <w:p w:rsidR="00CF75C5" w:rsidRDefault="00CF75C5" w:rsidP="00CF75C5">
      <w:pPr>
        <w:spacing w:before="120"/>
        <w:ind w:left="360"/>
        <w:rPr>
          <w:rFonts w:ascii="Times New Roman" w:hAnsi="Times New Roman" w:cs="Times New Roman"/>
          <w:color w:val="FF0000"/>
        </w:rPr>
      </w:pPr>
    </w:p>
    <w:p w:rsidR="00CF75C5" w:rsidRPr="00CF75C5" w:rsidRDefault="00CF75C5" w:rsidP="00CF75C5">
      <w:pPr>
        <w:spacing w:before="120"/>
        <w:ind w:left="360"/>
        <w:rPr>
          <w:rFonts w:ascii="Times New Roman" w:hAnsi="Times New Roman" w:cs="Times New Roman"/>
          <w:color w:val="FF0000"/>
        </w:rPr>
      </w:pPr>
    </w:p>
    <w:p w:rsidR="00036E32" w:rsidRPr="00850F95" w:rsidRDefault="00137497" w:rsidP="00850F95">
      <w:pPr>
        <w:pStyle w:val="ListParagraph"/>
        <w:numPr>
          <w:ilvl w:val="0"/>
          <w:numId w:val="2"/>
        </w:numPr>
        <w:spacing w:before="120"/>
        <w:ind w:left="360"/>
        <w:rPr>
          <w:rFonts w:ascii="Times New Roman" w:hAnsi="Times New Roman" w:cs="Times New Roman"/>
        </w:rPr>
      </w:pPr>
      <w:r w:rsidRPr="00850F95">
        <w:rPr>
          <w:rFonts w:ascii="Times New Roman" w:hAnsi="Times New Roman" w:cs="Times New Roman"/>
        </w:rPr>
        <w:t xml:space="preserve">Which of the </w:t>
      </w:r>
      <w:r w:rsidR="008B08DD">
        <w:rPr>
          <w:rFonts w:ascii="Times New Roman" w:hAnsi="Times New Roman" w:cs="Times New Roman"/>
        </w:rPr>
        <w:t>three</w:t>
      </w:r>
      <w:r w:rsidRPr="00850F95">
        <w:rPr>
          <w:rFonts w:ascii="Times New Roman" w:hAnsi="Times New Roman" w:cs="Times New Roman"/>
        </w:rPr>
        <w:t xml:space="preserve"> materials would you prefer to </w:t>
      </w:r>
      <w:r w:rsidR="008B08DD">
        <w:rPr>
          <w:rFonts w:ascii="Times New Roman" w:hAnsi="Times New Roman" w:cs="Times New Roman"/>
        </w:rPr>
        <w:t xml:space="preserve">use for </w:t>
      </w:r>
      <w:r w:rsidRPr="00850F95">
        <w:rPr>
          <w:rFonts w:ascii="Times New Roman" w:hAnsi="Times New Roman" w:cs="Times New Roman"/>
        </w:rPr>
        <w:t>build</w:t>
      </w:r>
      <w:r w:rsidR="008B08DD">
        <w:rPr>
          <w:rFonts w:ascii="Times New Roman" w:hAnsi="Times New Roman" w:cs="Times New Roman"/>
        </w:rPr>
        <w:t>ing</w:t>
      </w:r>
      <w:r w:rsidRPr="00850F95">
        <w:rPr>
          <w:rFonts w:ascii="Times New Roman" w:hAnsi="Times New Roman" w:cs="Times New Roman"/>
        </w:rPr>
        <w:t>?  Explain.</w:t>
      </w:r>
    </w:p>
    <w:p w:rsidR="00CF75C5" w:rsidRPr="00CF75C5" w:rsidRDefault="00CF75C5" w:rsidP="00CF75C5">
      <w:pPr>
        <w:spacing w:before="120"/>
        <w:ind w:left="360"/>
        <w:rPr>
          <w:rFonts w:ascii="Times New Roman" w:hAnsi="Times New Roman" w:cs="Times New Roman"/>
          <w:color w:val="FF0000"/>
        </w:rPr>
      </w:pPr>
      <w:r w:rsidRPr="00CF75C5">
        <w:rPr>
          <w:rFonts w:ascii="Times New Roman" w:hAnsi="Times New Roman" w:cs="Times New Roman"/>
          <w:color w:val="FF0000"/>
        </w:rPr>
        <w:t xml:space="preserve">I would prefer to build with concrete because it has a larger Young’s modulus than cement paste.  This means it </w:t>
      </w:r>
      <w:r>
        <w:rPr>
          <w:rFonts w:ascii="Times New Roman" w:hAnsi="Times New Roman" w:cs="Times New Roman"/>
          <w:color w:val="FF0000"/>
        </w:rPr>
        <w:t>will not</w:t>
      </w:r>
      <w:r w:rsidRPr="00CF75C5">
        <w:rPr>
          <w:rFonts w:ascii="Times New Roman" w:hAnsi="Times New Roman" w:cs="Times New Roman"/>
          <w:color w:val="FF0000"/>
        </w:rPr>
        <w:t xml:space="preserve"> stretch as much as cement when force is applied to it.  It is better than aggregate because it will stay together.</w:t>
      </w:r>
    </w:p>
    <w:p w:rsidR="00036E32" w:rsidRPr="00850F95" w:rsidRDefault="00137497" w:rsidP="00850F95">
      <w:pPr>
        <w:pStyle w:val="ListParagraph"/>
        <w:numPr>
          <w:ilvl w:val="0"/>
          <w:numId w:val="2"/>
        </w:numPr>
        <w:spacing w:before="120"/>
        <w:ind w:left="360"/>
        <w:rPr>
          <w:rFonts w:ascii="Times New Roman" w:hAnsi="Times New Roman" w:cs="Times New Roman"/>
        </w:rPr>
      </w:pPr>
      <w:r w:rsidRPr="00850F95">
        <w:rPr>
          <w:rFonts w:ascii="Times New Roman" w:hAnsi="Times New Roman" w:cs="Times New Roman"/>
        </w:rPr>
        <w:t xml:space="preserve">The stress vs. strain curve for the cement flattens out at the end.  Explain what </w:t>
      </w:r>
      <w:r w:rsidR="00850F95">
        <w:rPr>
          <w:rFonts w:ascii="Times New Roman" w:hAnsi="Times New Roman" w:cs="Times New Roman"/>
        </w:rPr>
        <w:t>this</w:t>
      </w:r>
      <w:r w:rsidRPr="00850F95">
        <w:rPr>
          <w:rFonts w:ascii="Times New Roman" w:hAnsi="Times New Roman" w:cs="Times New Roman"/>
        </w:rPr>
        <w:t xml:space="preserve"> means.</w:t>
      </w:r>
    </w:p>
    <w:p w:rsidR="00CF75C5" w:rsidRPr="00CF75C5" w:rsidRDefault="00CF75C5" w:rsidP="00CF75C5">
      <w:pPr>
        <w:spacing w:before="120"/>
        <w:ind w:left="360"/>
        <w:rPr>
          <w:rFonts w:ascii="Times New Roman" w:hAnsi="Times New Roman" w:cs="Times New Roman"/>
          <w:color w:val="FF0000"/>
        </w:rPr>
      </w:pPr>
      <w:r>
        <w:rPr>
          <w:rFonts w:ascii="Times New Roman" w:hAnsi="Times New Roman" w:cs="Times New Roman"/>
          <w:color w:val="FF0000"/>
        </w:rPr>
        <w:t>This</w:t>
      </w:r>
      <w:r w:rsidRPr="00CF75C5">
        <w:rPr>
          <w:rFonts w:ascii="Times New Roman" w:hAnsi="Times New Roman" w:cs="Times New Roman"/>
          <w:color w:val="FF0000"/>
        </w:rPr>
        <w:t xml:space="preserve"> means that the cement stretches a lot for small increases when force is applied to it. Once the cement leaves the linear region at the beginning, it begins to deform. Even if the force applied to it is removed, it will not return to its original shape or size. </w:t>
      </w:r>
    </w:p>
    <w:p w:rsidR="00036E32" w:rsidRPr="00850F95" w:rsidRDefault="00137497" w:rsidP="008B08DD">
      <w:pPr>
        <w:pStyle w:val="ListParagraph"/>
        <w:numPr>
          <w:ilvl w:val="0"/>
          <w:numId w:val="2"/>
        </w:numPr>
        <w:spacing w:before="120"/>
        <w:ind w:left="360"/>
        <w:rPr>
          <w:rFonts w:ascii="Times New Roman" w:hAnsi="Times New Roman" w:cs="Times New Roman"/>
        </w:rPr>
      </w:pPr>
      <w:r w:rsidRPr="00850F95">
        <w:rPr>
          <w:rFonts w:ascii="Times New Roman" w:hAnsi="Times New Roman" w:cs="Times New Roman"/>
        </w:rPr>
        <w:t>The sample of cement that was used to generate data for the graph above was 5 mm wide and 5 mm long.  Imagine that you are given a sa</w:t>
      </w:r>
      <w:r w:rsidR="008B08DD">
        <w:rPr>
          <w:rFonts w:ascii="Times New Roman" w:hAnsi="Times New Roman" w:cs="Times New Roman"/>
        </w:rPr>
        <w:t xml:space="preserve">mple that is wider and longer. </w:t>
      </w:r>
      <w:r w:rsidRPr="00850F95">
        <w:rPr>
          <w:rFonts w:ascii="Times New Roman" w:hAnsi="Times New Roman" w:cs="Times New Roman"/>
        </w:rPr>
        <w:t>Will the graph of stress vs. strain be different for this sample?  Explain.</w:t>
      </w:r>
    </w:p>
    <w:p w:rsidR="00CF75C5" w:rsidRPr="00CF75C5" w:rsidRDefault="00CF75C5" w:rsidP="00CF75C5">
      <w:pPr>
        <w:spacing w:before="120"/>
        <w:ind w:left="360"/>
        <w:rPr>
          <w:rFonts w:ascii="Times New Roman" w:hAnsi="Times New Roman" w:cs="Times New Roman"/>
          <w:color w:val="FF0000"/>
        </w:rPr>
      </w:pPr>
      <w:r w:rsidRPr="00CF75C5">
        <w:rPr>
          <w:rFonts w:ascii="Times New Roman" w:hAnsi="Times New Roman" w:cs="Times New Roman"/>
          <w:color w:val="FF0000"/>
        </w:rPr>
        <w:t>N</w:t>
      </w:r>
      <w:r>
        <w:rPr>
          <w:rFonts w:ascii="Times New Roman" w:hAnsi="Times New Roman" w:cs="Times New Roman"/>
          <w:color w:val="FF0000"/>
        </w:rPr>
        <w:t xml:space="preserve">o, the graph will be the same. </w:t>
      </w:r>
      <w:r w:rsidRPr="00CF75C5">
        <w:rPr>
          <w:rFonts w:ascii="Times New Roman" w:hAnsi="Times New Roman" w:cs="Times New Roman"/>
          <w:color w:val="FF0000"/>
        </w:rPr>
        <w:t>Stress measures force per unit area, not just force. Strain measures the ratio of the length a material stretches or compresses to its original length.  Therefore having a di</w:t>
      </w:r>
      <w:r>
        <w:rPr>
          <w:rFonts w:ascii="Times New Roman" w:hAnsi="Times New Roman" w:cs="Times New Roman"/>
          <w:color w:val="FF0000"/>
        </w:rPr>
        <w:t xml:space="preserve">fferent amount of the material </w:t>
      </w:r>
      <w:r w:rsidRPr="00CF75C5">
        <w:rPr>
          <w:rFonts w:ascii="Times New Roman" w:hAnsi="Times New Roman" w:cs="Times New Roman"/>
          <w:color w:val="FF0000"/>
        </w:rPr>
        <w:t>will not change how much strain is caused b</w:t>
      </w:r>
      <w:r>
        <w:rPr>
          <w:rFonts w:ascii="Times New Roman" w:hAnsi="Times New Roman" w:cs="Times New Roman"/>
          <w:color w:val="FF0000"/>
        </w:rPr>
        <w:t xml:space="preserve">y particular values of stress. </w:t>
      </w:r>
      <w:r w:rsidRPr="00CF75C5">
        <w:rPr>
          <w:rFonts w:ascii="Times New Roman" w:hAnsi="Times New Roman" w:cs="Times New Roman"/>
          <w:color w:val="FF0000"/>
        </w:rPr>
        <w:t>(The graph would be different if it measured force and distance stretched or compressed.)</w:t>
      </w:r>
    </w:p>
    <w:p w:rsidR="00036E32" w:rsidRPr="00850F95" w:rsidRDefault="00137497" w:rsidP="008B08DD">
      <w:pPr>
        <w:pStyle w:val="ListParagraph"/>
        <w:numPr>
          <w:ilvl w:val="0"/>
          <w:numId w:val="2"/>
        </w:numPr>
        <w:spacing w:before="120"/>
        <w:ind w:left="360"/>
        <w:rPr>
          <w:rFonts w:ascii="Times New Roman" w:hAnsi="Times New Roman" w:cs="Times New Roman"/>
        </w:rPr>
      </w:pPr>
      <w:r w:rsidRPr="00850F95">
        <w:rPr>
          <w:rFonts w:ascii="Times New Roman" w:hAnsi="Times New Roman" w:cs="Times New Roman"/>
        </w:rPr>
        <w:t>You are given two unknown materials, labeled A and B.  Material A has a Young's modulus of 1 N/cm</w:t>
      </w:r>
      <w:r w:rsidRPr="00850F95">
        <w:rPr>
          <w:rFonts w:ascii="Times New Roman" w:hAnsi="Times New Roman" w:cs="Times New Roman"/>
          <w:vertAlign w:val="superscript"/>
        </w:rPr>
        <w:t>2</w:t>
      </w:r>
      <w:r w:rsidRPr="00850F95">
        <w:rPr>
          <w:rFonts w:ascii="Times New Roman" w:hAnsi="Times New Roman" w:cs="Times New Roman"/>
        </w:rPr>
        <w:t xml:space="preserve"> and material B has a Young's modulus of 2 N/cm</w:t>
      </w:r>
      <w:r w:rsidRPr="00850F95">
        <w:rPr>
          <w:rFonts w:ascii="Times New Roman" w:hAnsi="Times New Roman" w:cs="Times New Roman"/>
          <w:vertAlign w:val="superscript"/>
        </w:rPr>
        <w:t>2</w:t>
      </w:r>
      <w:r w:rsidRPr="00850F95">
        <w:rPr>
          <w:rFonts w:ascii="Times New Roman" w:hAnsi="Times New Roman" w:cs="Times New Roman"/>
        </w:rPr>
        <w:t>.  Each material is initially 4 cm long.</w:t>
      </w:r>
    </w:p>
    <w:p w:rsidR="00036E32" w:rsidRDefault="00CF75C5" w:rsidP="008B08DD">
      <w:pPr>
        <w:pStyle w:val="ListParagraph"/>
        <w:numPr>
          <w:ilvl w:val="1"/>
          <w:numId w:val="3"/>
        </w:numPr>
        <w:spacing w:before="120" w:line="240" w:lineRule="auto"/>
        <w:ind w:left="720"/>
        <w:contextualSpacing w:val="0"/>
        <w:rPr>
          <w:rFonts w:ascii="Times New Roman" w:hAnsi="Times New Roman" w:cs="Times New Roman"/>
        </w:rPr>
      </w:pPr>
      <w:r>
        <w:rPr>
          <w:rFonts w:ascii="Times New Roman" w:hAnsi="Times New Roman" w:cs="Times New Roman"/>
        </w:rPr>
        <w:t>S</w:t>
      </w:r>
      <w:r w:rsidR="00137497" w:rsidRPr="00850F95">
        <w:rPr>
          <w:rFonts w:ascii="Times New Roman" w:hAnsi="Times New Roman" w:cs="Times New Roman"/>
        </w:rPr>
        <w:t>ketch a graph of stress vs. strain for the two materials on the same set of axes.</w:t>
      </w:r>
    </w:p>
    <w:p w:rsidR="00CF75C5" w:rsidRPr="00CF75C5" w:rsidRDefault="00CF75C5" w:rsidP="00CF75C5">
      <w:pPr>
        <w:spacing w:before="120" w:line="240" w:lineRule="auto"/>
        <w:ind w:left="360"/>
        <w:rPr>
          <w:rFonts w:ascii="Times New Roman" w:hAnsi="Times New Roman" w:cs="Times New Roman"/>
        </w:rPr>
      </w:pPr>
    </w:p>
    <w:p w:rsidR="00036E32" w:rsidRPr="008B08DD" w:rsidRDefault="008B08DD" w:rsidP="00CF75C5">
      <w:pPr>
        <w:ind w:left="360"/>
        <w:jc w:val="center"/>
        <w:rPr>
          <w:rFonts w:ascii="Times New Roman" w:hAnsi="Times New Roman" w:cs="Times New Roman"/>
        </w:rPr>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2898775</wp:posOffset>
                </wp:positionV>
                <wp:extent cx="5781675" cy="11715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71575"/>
                        </a:xfrm>
                        <a:prstGeom prst="rect">
                          <a:avLst/>
                        </a:prstGeom>
                        <a:noFill/>
                        <a:ln>
                          <a:noFill/>
                        </a:ln>
                      </wps:spPr>
                      <wps:txbx>
                        <w:txbxContent>
                          <w:p w:rsidR="008B08DD" w:rsidRPr="008B08DD" w:rsidRDefault="008B08DD" w:rsidP="008B08DD">
                            <w:pPr>
                              <w:pStyle w:val="ListParagraph"/>
                              <w:numPr>
                                <w:ilvl w:val="0"/>
                                <w:numId w:val="4"/>
                              </w:numPr>
                              <w:ind w:left="180" w:hanging="270"/>
                            </w:pPr>
                            <w:r w:rsidRPr="008B08DD">
                              <w:rPr>
                                <w:rFonts w:ascii="Times New Roman" w:hAnsi="Times New Roman" w:cs="Times New Roman"/>
                              </w:rPr>
                              <w:t>Which material compresses more if a pressure of 2 N/cm</w:t>
                            </w:r>
                            <w:r w:rsidRPr="008B08DD">
                              <w:rPr>
                                <w:rFonts w:ascii="Times New Roman" w:hAnsi="Times New Roman" w:cs="Times New Roman"/>
                                <w:vertAlign w:val="superscript"/>
                              </w:rPr>
                              <w:t>2</w:t>
                            </w:r>
                            <w:r w:rsidRPr="008B08DD">
                              <w:rPr>
                                <w:rFonts w:ascii="Times New Roman" w:hAnsi="Times New Roman" w:cs="Times New Roman"/>
                              </w:rPr>
                              <w:t xml:space="preserve"> is applied to it?  Explain in words or show calculations to support your answer.</w:t>
                            </w:r>
                          </w:p>
                          <w:p w:rsidR="00CF75C5" w:rsidRPr="00CF75C5" w:rsidRDefault="00CF75C5" w:rsidP="00CF75C5">
                            <w:pPr>
                              <w:spacing w:before="120"/>
                              <w:rPr>
                                <w:rFonts w:ascii="Times New Roman" w:hAnsi="Times New Roman" w:cs="Times New Roman"/>
                                <w:color w:val="FF0000"/>
                              </w:rPr>
                            </w:pPr>
                            <w:r w:rsidRPr="00CF75C5">
                              <w:rPr>
                                <w:rFonts w:ascii="Times New Roman" w:hAnsi="Times New Roman" w:cs="Times New Roman"/>
                                <w:color w:val="FF0000"/>
                              </w:rPr>
                              <w:t>Material B compresses more when pressure of 2 N/cm</w:t>
                            </w:r>
                            <w:r w:rsidRPr="00CF75C5">
                              <w:rPr>
                                <w:rFonts w:ascii="Times New Roman" w:hAnsi="Times New Roman" w:cs="Times New Roman"/>
                                <w:color w:val="FF0000"/>
                                <w:vertAlign w:val="superscript"/>
                              </w:rPr>
                              <w:t>2</w:t>
                            </w:r>
                            <w:r>
                              <w:rPr>
                                <w:rFonts w:ascii="Times New Roman" w:hAnsi="Times New Roman" w:cs="Times New Roman"/>
                                <w:color w:val="FF0000"/>
                              </w:rPr>
                              <w:t xml:space="preserve"> is applied to it. </w:t>
                            </w:r>
                            <w:r w:rsidRPr="00CF75C5">
                              <w:rPr>
                                <w:rFonts w:ascii="Times New Roman" w:hAnsi="Times New Roman" w:cs="Times New Roman"/>
                                <w:color w:val="FF0000"/>
                              </w:rPr>
                              <w:t xml:space="preserve">Material A undergoes a strain of 1 cm/cm and material B </w:t>
                            </w:r>
                            <w:r>
                              <w:rPr>
                                <w:rFonts w:ascii="Times New Roman" w:hAnsi="Times New Roman" w:cs="Times New Roman"/>
                                <w:color w:val="FF0000"/>
                              </w:rPr>
                              <w:t>undergoes a strain of 2 cm/cm. This</w:t>
                            </w:r>
                            <w:r w:rsidRPr="00CF75C5">
                              <w:rPr>
                                <w:rFonts w:ascii="Times New Roman" w:hAnsi="Times New Roman" w:cs="Times New Roman"/>
                                <w:color w:val="FF0000"/>
                              </w:rPr>
                              <w:t xml:space="preserve"> means that the ratio of the change in length of the material to its original length is 1 for material A and 2 for material B.</w:t>
                            </w:r>
                          </w:p>
                          <w:p w:rsidR="008B08DD" w:rsidRDefault="008B08DD" w:rsidP="00CF75C5">
                            <w:pPr>
                              <w:tabs>
                                <w:tab w:val="right" w:pos="180"/>
                                <w:tab w:val="left" w:leader="underscore" w:pos="3870"/>
                              </w:tabs>
                              <w:spacing w:line="372" w:lineRule="auto"/>
                              <w:ind w:left="-90"/>
                            </w:pPr>
                          </w:p>
                          <w:p w:rsidR="008B08DD" w:rsidRDefault="008B08DD" w:rsidP="008B08DD">
                            <w:pPr>
                              <w:tabs>
                                <w:tab w:val="left" w:pos="180"/>
                                <w:tab w:val="left" w:leader="underscore" w:pos="3330"/>
                              </w:tabs>
                              <w:spacing w:line="37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pt;margin-top:228.25pt;width:455.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" filled="f" stroked="f">
                <v:textbox>
                  <w:txbxContent>
                    <w:p w:rsidR="008B08DD" w:rsidRPr="008B08DD" w:rsidRDefault="008B08DD" w:rsidP="008B08DD">
                      <w:pPr>
                        <w:pStyle w:val="ListParagraph"/>
                        <w:numPr>
                          <w:ilvl w:val="0"/>
                          <w:numId w:val="4"/>
                        </w:numPr>
                        <w:ind w:left="180" w:hanging="270"/>
                      </w:pPr>
                      <w:r w:rsidRPr="008B08DD">
                        <w:rPr>
                          <w:rFonts w:ascii="Times New Roman" w:hAnsi="Times New Roman" w:cs="Times New Roman"/>
                        </w:rPr>
                        <w:t>Which material compresses more if a pressure of 2 N/cm</w:t>
                      </w:r>
                      <w:r w:rsidRPr="008B08DD">
                        <w:rPr>
                          <w:rFonts w:ascii="Times New Roman" w:hAnsi="Times New Roman" w:cs="Times New Roman"/>
                          <w:vertAlign w:val="superscript"/>
                        </w:rPr>
                        <w:t>2</w:t>
                      </w:r>
                      <w:r w:rsidRPr="008B08DD">
                        <w:rPr>
                          <w:rFonts w:ascii="Times New Roman" w:hAnsi="Times New Roman" w:cs="Times New Roman"/>
                        </w:rPr>
                        <w:t xml:space="preserve"> is applied to it?  Explain in words or show calculations to support your answer.</w:t>
                      </w:r>
                    </w:p>
                    <w:p w:rsidR="00CF75C5" w:rsidRPr="00CF75C5" w:rsidRDefault="00CF75C5" w:rsidP="00CF75C5">
                      <w:pPr>
                        <w:spacing w:before="120"/>
                        <w:rPr>
                          <w:rFonts w:ascii="Times New Roman" w:hAnsi="Times New Roman" w:cs="Times New Roman"/>
                          <w:color w:val="FF0000"/>
                        </w:rPr>
                      </w:pPr>
                      <w:r w:rsidRPr="00CF75C5">
                        <w:rPr>
                          <w:rFonts w:ascii="Times New Roman" w:hAnsi="Times New Roman" w:cs="Times New Roman"/>
                          <w:color w:val="FF0000"/>
                        </w:rPr>
                        <w:t>Material B compresses more when pressure of 2 N/cm</w:t>
                      </w:r>
                      <w:r w:rsidRPr="00CF75C5">
                        <w:rPr>
                          <w:rFonts w:ascii="Times New Roman" w:hAnsi="Times New Roman" w:cs="Times New Roman"/>
                          <w:color w:val="FF0000"/>
                          <w:vertAlign w:val="superscript"/>
                        </w:rPr>
                        <w:t>2</w:t>
                      </w:r>
                      <w:r>
                        <w:rPr>
                          <w:rFonts w:ascii="Times New Roman" w:hAnsi="Times New Roman" w:cs="Times New Roman"/>
                          <w:color w:val="FF0000"/>
                        </w:rPr>
                        <w:t xml:space="preserve"> is applied to it. </w:t>
                      </w:r>
                      <w:r w:rsidRPr="00CF75C5">
                        <w:rPr>
                          <w:rFonts w:ascii="Times New Roman" w:hAnsi="Times New Roman" w:cs="Times New Roman"/>
                          <w:color w:val="FF0000"/>
                        </w:rPr>
                        <w:t xml:space="preserve">Material A undergoes a strain of 1 cm/cm and material B </w:t>
                      </w:r>
                      <w:r>
                        <w:rPr>
                          <w:rFonts w:ascii="Times New Roman" w:hAnsi="Times New Roman" w:cs="Times New Roman"/>
                          <w:color w:val="FF0000"/>
                        </w:rPr>
                        <w:t>undergoes a strain of 2 cm/cm. This</w:t>
                      </w:r>
                      <w:r w:rsidRPr="00CF75C5">
                        <w:rPr>
                          <w:rFonts w:ascii="Times New Roman" w:hAnsi="Times New Roman" w:cs="Times New Roman"/>
                          <w:color w:val="FF0000"/>
                        </w:rPr>
                        <w:t xml:space="preserve"> means that the ratio of the change in length of the material to its original length is 1 for material A and 2 for material B.</w:t>
                      </w:r>
                    </w:p>
                    <w:p w:rsidR="008B08DD" w:rsidRDefault="008B08DD" w:rsidP="00CF75C5">
                      <w:pPr>
                        <w:tabs>
                          <w:tab w:val="right" w:pos="180"/>
                          <w:tab w:val="left" w:leader="underscore" w:pos="3870"/>
                        </w:tabs>
                        <w:spacing w:line="372" w:lineRule="auto"/>
                        <w:ind w:left="-90"/>
                      </w:pPr>
                    </w:p>
                    <w:p w:rsidR="008B08DD" w:rsidRDefault="008B08DD" w:rsidP="008B08DD">
                      <w:pPr>
                        <w:tabs>
                          <w:tab w:val="left" w:pos="180"/>
                          <w:tab w:val="left" w:leader="underscore" w:pos="3330"/>
                        </w:tabs>
                        <w:spacing w:line="372" w:lineRule="auto"/>
                      </w:pPr>
                    </w:p>
                  </w:txbxContent>
                </v:textbox>
              </v:shape>
            </w:pict>
          </mc:Fallback>
        </mc:AlternateContent>
      </w:r>
      <w:bookmarkStart w:id="0" w:name="_GoBack"/>
      <w:r w:rsidR="00CF75C5" w:rsidRPr="007F22FE">
        <w:rPr>
          <w:rFonts w:asciiTheme="minorHAnsi" w:hAnsiTheme="minorHAnsi" w:cstheme="majorBidi"/>
          <w:noProof/>
          <w:color w:val="FF0000"/>
          <w:lang w:bidi="ar-SA"/>
        </w:rPr>
        <w:drawing>
          <wp:inline distT="0" distB="0" distL="0" distR="0" wp14:anchorId="7F5EF06F" wp14:editId="783ABD05">
            <wp:extent cx="5600700" cy="2788758"/>
            <wp:effectExtent l="0" t="0" r="0" b="12065"/>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sectPr w:rsidR="00036E32" w:rsidRPr="008B08DD" w:rsidSect="00A3430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56F" w:rsidRDefault="0075056F" w:rsidP="009107C6">
      <w:pPr>
        <w:spacing w:line="240" w:lineRule="auto"/>
      </w:pPr>
      <w:r>
        <w:separator/>
      </w:r>
    </w:p>
  </w:endnote>
  <w:endnote w:type="continuationSeparator" w:id="0">
    <w:p w:rsidR="0075056F" w:rsidRDefault="0075056F" w:rsidP="00910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3471748"/>
      <w:docPartObj>
        <w:docPartGallery w:val="Page Numbers (Bottom of Page)"/>
        <w:docPartUnique/>
      </w:docPartObj>
    </w:sdtPr>
    <w:sdtEndPr>
      <w:rPr>
        <w:sz w:val="22"/>
      </w:rPr>
    </w:sdtEndPr>
    <w:sdtContent>
      <w:p w:rsidR="009107C6" w:rsidRPr="00850F95" w:rsidRDefault="00850F95">
        <w:pPr>
          <w:pStyle w:val="Footer"/>
          <w:rPr>
            <w:b/>
            <w:sz w:val="20"/>
          </w:rPr>
        </w:pPr>
        <w:r>
          <w:rPr>
            <w:b/>
            <w:sz w:val="20"/>
          </w:rPr>
          <w:t>Building a Stronger (Sweeter) New Orleans</w:t>
        </w:r>
        <w:r w:rsidRPr="00A51525">
          <w:rPr>
            <w:b/>
            <w:sz w:val="20"/>
          </w:rPr>
          <w:t xml:space="preserve"> Activity</w:t>
        </w:r>
        <w:r w:rsidRPr="002934A2">
          <w:rPr>
            <w:b/>
            <w:sz w:val="20"/>
          </w:rPr>
          <w:t xml:space="preserve"> </w:t>
        </w:r>
        <w:r>
          <w:rPr>
            <w:sz w:val="20"/>
          </w:rPr>
          <w:t>—</w:t>
        </w:r>
        <w:r w:rsidRPr="002934A2">
          <w:rPr>
            <w:sz w:val="20"/>
          </w:rPr>
          <w:t xml:space="preserve"> </w:t>
        </w:r>
        <w:r>
          <w:rPr>
            <w:b/>
            <w:sz w:val="20"/>
          </w:rPr>
          <w:t>Stress vs. Strain Worksheet</w:t>
        </w:r>
        <w:r w:rsidR="00DB1A23">
          <w:rPr>
            <w:b/>
            <w:sz w:val="20"/>
          </w:rPr>
          <w:br/>
        </w:r>
        <w:r w:rsidR="00DB1A23" w:rsidRPr="00DB1A23">
          <w:rPr>
            <w:b/>
            <w:color w:val="FF0000"/>
            <w:sz w:val="20"/>
          </w:rPr>
          <w:t>Answer Key</w:t>
        </w:r>
        <w:r w:rsidR="00DB1A23">
          <w:rPr>
            <w:b/>
            <w:sz w:val="20"/>
          </w:rPr>
          <w:tab/>
        </w:r>
        <w:r>
          <w:rPr>
            <w:b/>
            <w:color w:val="FF0000"/>
            <w:sz w:val="20"/>
          </w:rPr>
          <w:tab/>
        </w:r>
        <w:r w:rsidRPr="00A51525">
          <w:rPr>
            <w:b/>
            <w:sz w:val="20"/>
          </w:rPr>
          <w:fldChar w:fldCharType="begin"/>
        </w:r>
        <w:r w:rsidRPr="00A51525">
          <w:rPr>
            <w:b/>
            <w:sz w:val="20"/>
          </w:rPr>
          <w:instrText xml:space="preserve"> PAGE   \* MERGEFORMAT </w:instrText>
        </w:r>
        <w:r w:rsidRPr="00A51525">
          <w:rPr>
            <w:b/>
            <w:sz w:val="20"/>
          </w:rPr>
          <w:fldChar w:fldCharType="separate"/>
        </w:r>
        <w:r w:rsidR="00CF75C5">
          <w:rPr>
            <w:b/>
            <w:noProof/>
            <w:sz w:val="20"/>
          </w:rPr>
          <w:t>2</w:t>
        </w:r>
        <w:r w:rsidRPr="00A51525">
          <w:rPr>
            <w:b/>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56F" w:rsidRDefault="0075056F" w:rsidP="009107C6">
      <w:pPr>
        <w:spacing w:line="240" w:lineRule="auto"/>
      </w:pPr>
      <w:r>
        <w:separator/>
      </w:r>
    </w:p>
  </w:footnote>
  <w:footnote w:type="continuationSeparator" w:id="0">
    <w:p w:rsidR="0075056F" w:rsidRDefault="0075056F" w:rsidP="009107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E7B63"/>
    <w:multiLevelType w:val="hybridMultilevel"/>
    <w:tmpl w:val="B53A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710CA"/>
    <w:multiLevelType w:val="hybridMultilevel"/>
    <w:tmpl w:val="9AAE9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D47CD"/>
    <w:multiLevelType w:val="hybridMultilevel"/>
    <w:tmpl w:val="0D6089A4"/>
    <w:lvl w:ilvl="0" w:tplc="0409000F">
      <w:start w:val="1"/>
      <w:numFmt w:val="decimal"/>
      <w:lvlText w:val="%1."/>
      <w:lvlJc w:val="left"/>
      <w:pPr>
        <w:ind w:left="720" w:hanging="360"/>
      </w:pPr>
      <w:rPr>
        <w:rFonts w:hint="default"/>
      </w:rPr>
    </w:lvl>
    <w:lvl w:ilvl="1" w:tplc="DF4609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203E88"/>
    <w:multiLevelType w:val="hybridMultilevel"/>
    <w:tmpl w:val="6308B0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32"/>
    <w:rsid w:val="00036E32"/>
    <w:rsid w:val="00137497"/>
    <w:rsid w:val="00423B3C"/>
    <w:rsid w:val="005D2164"/>
    <w:rsid w:val="0075056F"/>
    <w:rsid w:val="00850F95"/>
    <w:rsid w:val="008B08DD"/>
    <w:rsid w:val="009107C6"/>
    <w:rsid w:val="00930D66"/>
    <w:rsid w:val="00A34308"/>
    <w:rsid w:val="00A65E43"/>
    <w:rsid w:val="00AA7B50"/>
    <w:rsid w:val="00C34E51"/>
    <w:rsid w:val="00CF75C5"/>
    <w:rsid w:val="00DB1A23"/>
    <w:rsid w:val="00E5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BC62C5A-A981-40A4-B295-2C50B051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374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497"/>
    <w:rPr>
      <w:rFonts w:ascii="Tahoma" w:hAnsi="Tahoma" w:cs="Tahoma"/>
      <w:sz w:val="16"/>
      <w:szCs w:val="16"/>
    </w:rPr>
  </w:style>
  <w:style w:type="paragraph" w:styleId="Header">
    <w:name w:val="header"/>
    <w:basedOn w:val="Normal"/>
    <w:link w:val="HeaderChar"/>
    <w:uiPriority w:val="99"/>
    <w:unhideWhenUsed/>
    <w:rsid w:val="009107C6"/>
    <w:pPr>
      <w:tabs>
        <w:tab w:val="center" w:pos="4680"/>
        <w:tab w:val="right" w:pos="9360"/>
      </w:tabs>
      <w:spacing w:line="240" w:lineRule="auto"/>
    </w:pPr>
  </w:style>
  <w:style w:type="character" w:customStyle="1" w:styleId="HeaderChar">
    <w:name w:val="Header Char"/>
    <w:basedOn w:val="DefaultParagraphFont"/>
    <w:link w:val="Header"/>
    <w:uiPriority w:val="99"/>
    <w:rsid w:val="009107C6"/>
  </w:style>
  <w:style w:type="paragraph" w:styleId="Footer">
    <w:name w:val="footer"/>
    <w:basedOn w:val="Normal"/>
    <w:link w:val="FooterChar"/>
    <w:unhideWhenUsed/>
    <w:rsid w:val="009107C6"/>
    <w:pPr>
      <w:tabs>
        <w:tab w:val="center" w:pos="4680"/>
        <w:tab w:val="right" w:pos="9360"/>
      </w:tabs>
      <w:spacing w:line="240" w:lineRule="auto"/>
    </w:pPr>
  </w:style>
  <w:style w:type="character" w:customStyle="1" w:styleId="FooterChar">
    <w:name w:val="Footer Char"/>
    <w:basedOn w:val="DefaultParagraphFont"/>
    <w:link w:val="Footer"/>
    <w:rsid w:val="009107C6"/>
  </w:style>
  <w:style w:type="paragraph" w:customStyle="1" w:styleId="Normal1">
    <w:name w:val="Normal1"/>
    <w:rsid w:val="009107C6"/>
    <w:pPr>
      <w:widowControl w:val="0"/>
      <w:contextualSpacing/>
    </w:pPr>
    <w:rPr>
      <w:szCs w:val="22"/>
      <w:lang w:bidi="ar-SA"/>
    </w:rPr>
  </w:style>
  <w:style w:type="character" w:customStyle="1" w:styleId="Heading1Char">
    <w:name w:val="Heading 1 Char"/>
    <w:basedOn w:val="DefaultParagraphFont"/>
    <w:link w:val="Heading1"/>
    <w:rsid w:val="00850F95"/>
    <w:rPr>
      <w:rFonts w:ascii="Trebuchet MS" w:eastAsia="Trebuchet MS" w:hAnsi="Trebuchet MS" w:cs="Trebuchet MS"/>
      <w:sz w:val="32"/>
    </w:rPr>
  </w:style>
  <w:style w:type="paragraph" w:styleId="ListParagraph">
    <w:name w:val="List Paragraph"/>
    <w:basedOn w:val="Normal"/>
    <w:uiPriority w:val="34"/>
    <w:qFormat/>
    <w:rsid w:val="00850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Stress vs. Strain</a:t>
            </a:r>
          </a:p>
        </c:rich>
      </c:tx>
      <c:layout/>
      <c:overlay val="1"/>
    </c:title>
    <c:autoTitleDeleted val="0"/>
    <c:plotArea>
      <c:layout/>
      <c:scatterChart>
        <c:scatterStyle val="lineMarker"/>
        <c:varyColors val="0"/>
        <c:ser>
          <c:idx val="0"/>
          <c:order val="0"/>
          <c:tx>
            <c:strRef>
              <c:f>Sheet1!$B$1</c:f>
              <c:strCache>
                <c:ptCount val="1"/>
                <c:pt idx="0">
                  <c:v>Material A</c:v>
                </c:pt>
              </c:strCache>
            </c:strRef>
          </c:tx>
          <c:xVal>
            <c:numRef>
              <c:f>Sheet1!$A$2:$A$6</c:f>
              <c:numCache>
                <c:formatCode>General</c:formatCode>
                <c:ptCount val="5"/>
                <c:pt idx="0">
                  <c:v>0</c:v>
                </c:pt>
                <c:pt idx="1">
                  <c:v>1</c:v>
                </c:pt>
                <c:pt idx="2">
                  <c:v>2</c:v>
                </c:pt>
                <c:pt idx="3">
                  <c:v>3</c:v>
                </c:pt>
                <c:pt idx="4">
                  <c:v>4</c:v>
                </c:pt>
              </c:numCache>
            </c:numRef>
          </c:xVal>
          <c:yVal>
            <c:numRef>
              <c:f>Sheet1!$B$2:$B$6</c:f>
              <c:numCache>
                <c:formatCode>General</c:formatCode>
                <c:ptCount val="5"/>
                <c:pt idx="0">
                  <c:v>0</c:v>
                </c:pt>
                <c:pt idx="1">
                  <c:v>1</c:v>
                </c:pt>
                <c:pt idx="2">
                  <c:v>2</c:v>
                </c:pt>
                <c:pt idx="3">
                  <c:v>3</c:v>
                </c:pt>
                <c:pt idx="4">
                  <c:v>4</c:v>
                </c:pt>
              </c:numCache>
            </c:numRef>
          </c:yVal>
          <c:smooth val="0"/>
        </c:ser>
        <c:ser>
          <c:idx val="1"/>
          <c:order val="1"/>
          <c:tx>
            <c:strRef>
              <c:f>Sheet1!$C$1</c:f>
              <c:strCache>
                <c:ptCount val="1"/>
                <c:pt idx="0">
                  <c:v>Material B</c:v>
                </c:pt>
              </c:strCache>
            </c:strRef>
          </c:tx>
          <c:xVal>
            <c:numRef>
              <c:f>Sheet1!$A$2:$A$6</c:f>
              <c:numCache>
                <c:formatCode>General</c:formatCode>
                <c:ptCount val="5"/>
                <c:pt idx="0">
                  <c:v>0</c:v>
                </c:pt>
                <c:pt idx="1">
                  <c:v>1</c:v>
                </c:pt>
                <c:pt idx="2">
                  <c:v>2</c:v>
                </c:pt>
                <c:pt idx="3">
                  <c:v>3</c:v>
                </c:pt>
                <c:pt idx="4">
                  <c:v>4</c:v>
                </c:pt>
              </c:numCache>
            </c:numRef>
          </c:xVal>
          <c:yVal>
            <c:numRef>
              <c:f>Sheet1!$C$2:$C$6</c:f>
              <c:numCache>
                <c:formatCode>General</c:formatCode>
                <c:ptCount val="5"/>
                <c:pt idx="0">
                  <c:v>0</c:v>
                </c:pt>
                <c:pt idx="1">
                  <c:v>2</c:v>
                </c:pt>
                <c:pt idx="2">
                  <c:v>4</c:v>
                </c:pt>
                <c:pt idx="3">
                  <c:v>6</c:v>
                </c:pt>
                <c:pt idx="4">
                  <c:v>8</c:v>
                </c:pt>
              </c:numCache>
            </c:numRef>
          </c:yVal>
          <c:smooth val="0"/>
        </c:ser>
        <c:dLbls>
          <c:showLegendKey val="0"/>
          <c:showVal val="0"/>
          <c:showCatName val="0"/>
          <c:showSerName val="0"/>
          <c:showPercent val="0"/>
          <c:showBubbleSize val="0"/>
        </c:dLbls>
        <c:axId val="336981448"/>
        <c:axId val="336980664"/>
      </c:scatterChart>
      <c:valAx>
        <c:axId val="336981448"/>
        <c:scaling>
          <c:orientation val="minMax"/>
        </c:scaling>
        <c:delete val="0"/>
        <c:axPos val="b"/>
        <c:title>
          <c:tx>
            <c:rich>
              <a:bodyPr/>
              <a:lstStyle/>
              <a:p>
                <a:pPr>
                  <a:defRPr/>
                </a:pPr>
                <a:r>
                  <a:rPr lang="en-US"/>
                  <a:t>Strain (cm/cm)</a:t>
                </a:r>
              </a:p>
            </c:rich>
          </c:tx>
          <c:layout/>
          <c:overlay val="0"/>
        </c:title>
        <c:numFmt formatCode="General" sourceLinked="1"/>
        <c:majorTickMark val="out"/>
        <c:minorTickMark val="none"/>
        <c:tickLblPos val="nextTo"/>
        <c:crossAx val="336980664"/>
        <c:crosses val="autoZero"/>
        <c:crossBetween val="midCat"/>
      </c:valAx>
      <c:valAx>
        <c:axId val="336980664"/>
        <c:scaling>
          <c:orientation val="minMax"/>
        </c:scaling>
        <c:delete val="0"/>
        <c:axPos val="l"/>
        <c:majorGridlines/>
        <c:title>
          <c:tx>
            <c:rich>
              <a:bodyPr rot="-5400000" vert="horz"/>
              <a:lstStyle/>
              <a:p>
                <a:pPr>
                  <a:defRPr/>
                </a:pPr>
                <a:r>
                  <a:rPr lang="en-US"/>
                  <a:t>Strain (N/cm</a:t>
                </a:r>
                <a:r>
                  <a:rPr lang="en-US" baseline="30000"/>
                  <a:t>2</a:t>
                </a:r>
                <a:r>
                  <a:rPr lang="en-US" baseline="0"/>
                  <a:t>)</a:t>
                </a:r>
                <a:endParaRPr lang="en-US" baseline="30000"/>
              </a:p>
            </c:rich>
          </c:tx>
          <c:layout/>
          <c:overlay val="0"/>
        </c:title>
        <c:numFmt formatCode="General" sourceLinked="1"/>
        <c:majorTickMark val="out"/>
        <c:minorTickMark val="none"/>
        <c:tickLblPos val="nextTo"/>
        <c:crossAx val="336981448"/>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stress-strain post activity.docx</vt:lpstr>
    </vt:vector>
  </TitlesOfParts>
  <Company>Toshiba</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stress-strain post activity.docx</dc:title>
  <dc:creator>Sarah Wigodsky</dc:creator>
  <cp:lastModifiedBy>YOWELL JANET LYNN</cp:lastModifiedBy>
  <cp:revision>3</cp:revision>
  <dcterms:created xsi:type="dcterms:W3CDTF">2015-07-24T18:21:00Z</dcterms:created>
  <dcterms:modified xsi:type="dcterms:W3CDTF">2015-07-24T18:29:00Z</dcterms:modified>
</cp:coreProperties>
</file>